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WATER PLANT OPERATOR/WATER AUTHORITY MANAGER:</w:t>
      </w:r>
    </w:p>
    <w:p>
      <w:pPr>
        <w:pStyle w:val="Normal"/>
        <w:rPr/>
      </w:pPr>
      <w:r>
        <w:rPr/>
      </w:r>
    </w:p>
    <w:p>
      <w:pPr>
        <w:pStyle w:val="Normal"/>
        <w:rPr>
          <w:b/>
          <w:b/>
          <w:bCs/>
        </w:rPr>
      </w:pPr>
      <w:r>
        <w:rPr>
          <w:b/>
          <w:bCs/>
        </w:rPr>
        <w:t>POSITION SUMMARY:</w:t>
      </w:r>
    </w:p>
    <w:p>
      <w:pPr>
        <w:pStyle w:val="Normal"/>
        <w:rPr/>
      </w:pPr>
      <w:r>
        <w:rPr/>
        <w:t xml:space="preserve">The Water Plant Operator/Water Authority Manager reports directly to the Water Authority Board. Responsible for operating and maintaining a one-million-gallon-per-day water treatment plant. Oversee and support the operations, maintenance, treatment, and repair of the community’s water supply and distribution systems. This position ensures compliance with all state and federal water quality regulations, manages staff, budgets, and provides strategic leadership to maintain safe, efficient, and sustainable water services for all customers.  </w:t>
      </w:r>
    </w:p>
    <w:p>
      <w:pPr>
        <w:pStyle w:val="Normal"/>
        <w:rPr/>
      </w:pPr>
      <w:r>
        <w:rPr/>
      </w:r>
    </w:p>
    <w:p>
      <w:pPr>
        <w:pStyle w:val="Normal"/>
        <w:rPr>
          <w:b/>
          <w:b/>
          <w:bCs/>
        </w:rPr>
      </w:pPr>
      <w:r>
        <w:rPr>
          <w:b/>
          <w:bCs/>
        </w:rPr>
        <w:t>JOB DESCRIPTION:</w:t>
      </w:r>
    </w:p>
    <w:p>
      <w:pPr>
        <w:pStyle w:val="ListParagraph"/>
        <w:numPr>
          <w:ilvl w:val="0"/>
          <w:numId w:val="2"/>
        </w:numPr>
        <w:spacing w:before="0" w:after="0"/>
        <w:contextualSpacing/>
        <w:rPr/>
      </w:pPr>
      <w:r>
        <w:rPr/>
        <w:t>Plan, direct and coordinate daily water system operations, including production, treatment, distribution, and maintenance along with our lead worker.</w:t>
      </w:r>
    </w:p>
    <w:p>
      <w:pPr>
        <w:pStyle w:val="ListParagraph"/>
        <w:numPr>
          <w:ilvl w:val="0"/>
          <w:numId w:val="2"/>
        </w:numPr>
        <w:spacing w:before="0" w:after="0"/>
        <w:contextualSpacing/>
        <w:rPr/>
      </w:pPr>
      <w:r>
        <w:rPr/>
        <w:t>Ensure compliance with EPA, DEP and other applicable environment and safety regulations.</w:t>
      </w:r>
    </w:p>
    <w:p>
      <w:pPr>
        <w:pStyle w:val="ListParagraph"/>
        <w:numPr>
          <w:ilvl w:val="0"/>
          <w:numId w:val="2"/>
        </w:numPr>
        <w:spacing w:before="0" w:after="0"/>
        <w:contextualSpacing/>
        <w:rPr/>
      </w:pPr>
      <w:r>
        <w:rPr/>
        <w:t>Prepare and manage annual budgets; monitor revenue and expenditures.</w:t>
      </w:r>
    </w:p>
    <w:p>
      <w:pPr>
        <w:pStyle w:val="ListParagraph"/>
        <w:numPr>
          <w:ilvl w:val="0"/>
          <w:numId w:val="2"/>
        </w:numPr>
        <w:spacing w:before="0" w:after="0"/>
        <w:contextualSpacing/>
        <w:rPr/>
      </w:pPr>
      <w:r>
        <w:rPr/>
        <w:t>Oversee billing, rate structures, and customer service functions.</w:t>
      </w:r>
    </w:p>
    <w:p>
      <w:pPr>
        <w:pStyle w:val="ListParagraph"/>
        <w:numPr>
          <w:ilvl w:val="0"/>
          <w:numId w:val="2"/>
        </w:numPr>
        <w:spacing w:before="0" w:after="0"/>
        <w:contextualSpacing/>
        <w:rPr/>
      </w:pPr>
      <w:r>
        <w:rPr/>
        <w:t xml:space="preserve">Pursue grants, funding and capital improvement opportunities. </w:t>
      </w:r>
    </w:p>
    <w:p>
      <w:pPr>
        <w:pStyle w:val="ListParagraph"/>
        <w:numPr>
          <w:ilvl w:val="0"/>
          <w:numId w:val="2"/>
        </w:numPr>
        <w:spacing w:before="0" w:after="0"/>
        <w:contextualSpacing/>
        <w:rPr/>
      </w:pPr>
      <w:r>
        <w:rPr/>
        <w:t>Supervise, train, and evaluate staff in operations, maintenance, and administrative roles.</w:t>
      </w:r>
    </w:p>
    <w:p>
      <w:pPr>
        <w:pStyle w:val="ListParagraph"/>
        <w:numPr>
          <w:ilvl w:val="0"/>
          <w:numId w:val="2"/>
        </w:numPr>
        <w:spacing w:before="0" w:after="0"/>
        <w:contextualSpacing/>
        <w:rPr/>
      </w:pPr>
      <w:r>
        <w:rPr/>
        <w:t>Develop and implement short and long-term capital improvement plans.</w:t>
      </w:r>
    </w:p>
    <w:p>
      <w:pPr>
        <w:pStyle w:val="ListParagraph"/>
        <w:numPr>
          <w:ilvl w:val="0"/>
          <w:numId w:val="2"/>
        </w:numPr>
        <w:spacing w:before="0" w:after="0"/>
        <w:contextualSpacing/>
        <w:rPr/>
      </w:pPr>
      <w:r>
        <w:rPr/>
        <w:t>Oversee construction projects, contracts, and consultant relationships.</w:t>
      </w:r>
    </w:p>
    <w:p>
      <w:pPr>
        <w:pStyle w:val="ListParagraph"/>
        <w:numPr>
          <w:ilvl w:val="0"/>
          <w:numId w:val="2"/>
        </w:numPr>
        <w:spacing w:before="0" w:after="0"/>
        <w:contextualSpacing/>
        <w:rPr>
          <w:sz w:val="24"/>
          <w:szCs w:val="24"/>
        </w:rPr>
      </w:pPr>
      <w:r>
        <w:rPr/>
        <w:t>Plan for future water supply, demand management, and system sustainability.</w:t>
      </w:r>
    </w:p>
    <w:p>
      <w:pPr>
        <w:pStyle w:val="ListParagraph"/>
        <w:numPr>
          <w:ilvl w:val="0"/>
          <w:numId w:val="2"/>
        </w:numPr>
        <w:spacing w:before="0" w:after="0"/>
        <w:contextualSpacing/>
        <w:rPr>
          <w:sz w:val="24"/>
          <w:szCs w:val="24"/>
        </w:rPr>
      </w:pPr>
      <w:r>
        <w:rPr/>
        <w:t>Serve as a primary liaison with regulatory agencies, customers, contractors, and local government.</w:t>
      </w:r>
    </w:p>
    <w:p>
      <w:pPr>
        <w:pStyle w:val="ListParagraph"/>
        <w:numPr>
          <w:ilvl w:val="0"/>
          <w:numId w:val="2"/>
        </w:numPr>
        <w:spacing w:before="0" w:after="0"/>
        <w:contextualSpacing/>
        <w:rPr/>
      </w:pPr>
      <w:r>
        <w:rPr/>
        <w:t>Communicate effectively with the public regarding service updates, water quality, and conservation efforts.</w:t>
      </w:r>
    </w:p>
    <w:p>
      <w:pPr>
        <w:pStyle w:val="ListParagraph"/>
        <w:numPr>
          <w:ilvl w:val="0"/>
          <w:numId w:val="2"/>
        </w:numPr>
        <w:spacing w:before="0" w:after="0"/>
        <w:contextualSpacing/>
        <w:rPr/>
      </w:pPr>
      <w:r>
        <w:rPr/>
        <w:t>Attend board meetings and present reports and recommendations.</w:t>
      </w:r>
    </w:p>
    <w:p>
      <w:pPr>
        <w:pStyle w:val="ListParagraph"/>
        <w:numPr>
          <w:ilvl w:val="0"/>
          <w:numId w:val="2"/>
        </w:numPr>
        <w:spacing w:before="0" w:after="0"/>
        <w:contextualSpacing/>
        <w:rPr/>
      </w:pPr>
      <w:r>
        <w:rPr/>
        <w:t xml:space="preserve">Operate and monitor all plant and pump station equipment using the SCADA computer system.  </w:t>
      </w:r>
    </w:p>
    <w:p>
      <w:pPr>
        <w:pStyle w:val="ListParagraph"/>
        <w:numPr>
          <w:ilvl w:val="0"/>
          <w:numId w:val="2"/>
        </w:numPr>
        <w:spacing w:before="0" w:after="0"/>
        <w:contextualSpacing/>
        <w:rPr/>
      </w:pPr>
      <w:r>
        <w:rPr/>
        <w:t>Perform critical laboratory testing and monitor online testing equipment to make process chemical changes based on testing results.</w:t>
      </w:r>
    </w:p>
    <w:p>
      <w:pPr>
        <w:pStyle w:val="ListParagraph"/>
        <w:numPr>
          <w:ilvl w:val="0"/>
          <w:numId w:val="2"/>
        </w:numPr>
        <w:spacing w:before="0" w:after="0"/>
        <w:contextualSpacing/>
        <w:rPr/>
      </w:pPr>
      <w:r>
        <w:rPr/>
        <w:t>Collect the required samples, log them accurately and correctly, and submit the samples to the laboratory. Review results to ensure compliance.</w:t>
      </w:r>
    </w:p>
    <w:p>
      <w:pPr>
        <w:pStyle w:val="ListParagraph"/>
        <w:numPr>
          <w:ilvl w:val="0"/>
          <w:numId w:val="2"/>
        </w:numPr>
        <w:spacing w:before="0" w:after="0"/>
        <w:contextualSpacing/>
        <w:rPr/>
      </w:pPr>
      <w:r>
        <w:rPr/>
        <w:t>Keep records of all plant operations and testing results using the Excel spreadsheet program.</w:t>
      </w:r>
    </w:p>
    <w:p>
      <w:pPr>
        <w:pStyle w:val="ListParagraph"/>
        <w:numPr>
          <w:ilvl w:val="0"/>
          <w:numId w:val="2"/>
        </w:numPr>
        <w:spacing w:before="0" w:after="0"/>
        <w:contextualSpacing/>
        <w:rPr/>
      </w:pPr>
      <w:r>
        <w:rPr/>
        <w:t>Submit records online to the PA DEP and other governmental agencies as required.</w:t>
      </w:r>
    </w:p>
    <w:p>
      <w:pPr>
        <w:pStyle w:val="ListParagraph"/>
        <w:numPr>
          <w:ilvl w:val="0"/>
          <w:numId w:val="2"/>
        </w:numPr>
        <w:spacing w:before="0" w:after="0"/>
        <w:contextualSpacing/>
        <w:rPr/>
      </w:pPr>
      <w:r>
        <w:rPr/>
        <w:t>Conduct tours and provide information on plant operations and testing results to inspectors from the State DEP and the EPA.</w:t>
      </w:r>
    </w:p>
    <w:p>
      <w:pPr>
        <w:pStyle w:val="ListParagraph"/>
        <w:numPr>
          <w:ilvl w:val="0"/>
          <w:numId w:val="2"/>
        </w:numPr>
        <w:spacing w:before="0" w:after="0"/>
        <w:contextualSpacing/>
        <w:rPr/>
      </w:pPr>
      <w:r>
        <w:rPr/>
        <w:t>Assure that plant operations and water quality meet all State and Federal regulations.</w:t>
      </w:r>
    </w:p>
    <w:p>
      <w:pPr>
        <w:pStyle w:val="ListParagraph"/>
        <w:numPr>
          <w:ilvl w:val="0"/>
          <w:numId w:val="2"/>
        </w:numPr>
        <w:spacing w:before="0" w:after="0"/>
        <w:contextualSpacing/>
        <w:rPr/>
      </w:pPr>
      <w:r>
        <w:rPr/>
        <w:t>Troubleshoot processing problems and take appropriate corrective action.</w:t>
      </w:r>
    </w:p>
    <w:p>
      <w:pPr>
        <w:pStyle w:val="ListParagraph"/>
        <w:numPr>
          <w:ilvl w:val="0"/>
          <w:numId w:val="2"/>
        </w:numPr>
        <w:spacing w:before="0" w:after="0"/>
        <w:contextualSpacing/>
        <w:rPr>
          <w:sz w:val="24"/>
          <w:szCs w:val="24"/>
        </w:rPr>
      </w:pPr>
      <w:r>
        <w:rPr/>
        <w:t>Make multiple daily plant rounds checking equipment for possible problems.</w:t>
      </w:r>
    </w:p>
    <w:p>
      <w:pPr>
        <w:pStyle w:val="ListParagraph"/>
        <w:numPr>
          <w:ilvl w:val="0"/>
          <w:numId w:val="2"/>
        </w:numPr>
        <w:spacing w:before="0" w:after="0"/>
        <w:contextualSpacing/>
        <w:rPr/>
      </w:pPr>
      <w:r>
        <w:rPr/>
        <w:t>Recommend and/or perform preventative maintenance or repair and undertake minor repairs when possible.</w:t>
      </w:r>
    </w:p>
    <w:p>
      <w:pPr>
        <w:pStyle w:val="ListParagraph"/>
        <w:numPr>
          <w:ilvl w:val="0"/>
          <w:numId w:val="2"/>
        </w:numPr>
        <w:spacing w:before="0" w:after="0"/>
        <w:contextualSpacing/>
        <w:rPr/>
      </w:pPr>
      <w:r>
        <w:rPr/>
        <w:t>Order and maintain an adequate supply of spare parts and equipment.</w:t>
      </w:r>
    </w:p>
    <w:p>
      <w:pPr>
        <w:pStyle w:val="ListParagraph"/>
        <w:numPr>
          <w:ilvl w:val="0"/>
          <w:numId w:val="2"/>
        </w:numPr>
        <w:spacing w:before="0" w:after="0"/>
        <w:contextualSpacing/>
        <w:rPr/>
      </w:pPr>
      <w:r>
        <w:rPr/>
        <w:t>Contact outside vendors for plant equipment maintenance and repair.</w:t>
      </w:r>
    </w:p>
    <w:p>
      <w:pPr>
        <w:pStyle w:val="ListParagraph"/>
        <w:numPr>
          <w:ilvl w:val="0"/>
          <w:numId w:val="2"/>
        </w:numPr>
        <w:spacing w:before="0" w:after="0"/>
        <w:contextualSpacing/>
        <w:rPr/>
      </w:pPr>
      <w:r>
        <w:rPr/>
        <w:t>Order and maintain an adequate supply of plant process chemicals and laboratory reagents, and supplies.</w:t>
      </w:r>
    </w:p>
    <w:p>
      <w:pPr>
        <w:pStyle w:val="ListParagraph"/>
        <w:numPr>
          <w:ilvl w:val="0"/>
          <w:numId w:val="2"/>
        </w:numPr>
        <w:spacing w:before="0" w:after="0"/>
        <w:contextualSpacing/>
        <w:rPr/>
      </w:pPr>
      <w:r>
        <w:rPr/>
        <w:t>Perform general housekeeping as needed.</w:t>
      </w:r>
    </w:p>
    <w:p>
      <w:pPr>
        <w:pStyle w:val="ListParagraph"/>
        <w:numPr>
          <w:ilvl w:val="0"/>
          <w:numId w:val="2"/>
        </w:numPr>
        <w:spacing w:before="0" w:after="0"/>
        <w:contextualSpacing/>
        <w:rPr/>
      </w:pPr>
      <w:r>
        <w:rPr/>
        <w:t>Participate in meetings and training sessions regarding production/operations and environmental, health, and safety.</w:t>
      </w:r>
    </w:p>
    <w:p>
      <w:pPr>
        <w:pStyle w:val="ListParagraph"/>
        <w:numPr>
          <w:ilvl w:val="0"/>
          <w:numId w:val="2"/>
        </w:numPr>
        <w:spacing w:before="0" w:after="0"/>
        <w:contextualSpacing/>
        <w:rPr/>
      </w:pPr>
      <w:r>
        <w:rPr/>
        <w:t>Perform all duties in a manner consistent with environmental, health, and safety policies and objectives.</w:t>
      </w:r>
    </w:p>
    <w:p>
      <w:pPr>
        <w:pStyle w:val="ListParagraph"/>
        <w:numPr>
          <w:ilvl w:val="0"/>
          <w:numId w:val="2"/>
        </w:numPr>
        <w:spacing w:before="0" w:after="240"/>
        <w:contextualSpacing/>
        <w:rPr/>
      </w:pPr>
      <w:r>
        <w:rPr/>
        <w:t>Cutting grass and general yard maintenance.</w:t>
      </w:r>
    </w:p>
    <w:p>
      <w:pPr>
        <w:pStyle w:val="Normal"/>
        <w:spacing w:before="0" w:after="240"/>
        <w:rPr/>
      </w:pPr>
      <w:r>
        <w:rPr>
          <w:b/>
          <w:bCs/>
        </w:rPr>
        <w:t>JOB REQUIREMENTS</w:t>
      </w:r>
      <w:r>
        <w:rPr/>
        <w:t>:</w:t>
      </w:r>
    </w:p>
    <w:p>
      <w:pPr>
        <w:pStyle w:val="ListParagraph"/>
        <w:numPr>
          <w:ilvl w:val="0"/>
          <w:numId w:val="1"/>
        </w:numPr>
        <w:spacing w:before="0" w:after="0"/>
        <w:contextualSpacing/>
        <w:rPr/>
      </w:pPr>
      <w:r>
        <w:rPr/>
        <w:t>Valid driver's license.</w:t>
      </w:r>
    </w:p>
    <w:p>
      <w:pPr>
        <w:pStyle w:val="ListParagraph"/>
        <w:numPr>
          <w:ilvl w:val="0"/>
          <w:numId w:val="1"/>
        </w:numPr>
        <w:spacing w:before="0" w:after="0"/>
        <w:contextualSpacing/>
        <w:rPr/>
      </w:pPr>
      <w:r>
        <w:rPr/>
        <w:t>Experience with budget development, personnel supervision, and regulatory compliance.</w:t>
      </w:r>
    </w:p>
    <w:p>
      <w:pPr>
        <w:pStyle w:val="ListParagraph"/>
        <w:numPr>
          <w:ilvl w:val="0"/>
          <w:numId w:val="1"/>
        </w:numPr>
        <w:spacing w:before="0" w:after="0"/>
        <w:contextualSpacing/>
        <w:rPr/>
      </w:pPr>
      <w:r>
        <w:rPr/>
        <w:t>Previous experience with water utility operations or management is preferred.</w:t>
      </w:r>
    </w:p>
    <w:p>
      <w:pPr>
        <w:pStyle w:val="ListParagraph"/>
        <w:numPr>
          <w:ilvl w:val="0"/>
          <w:numId w:val="1"/>
        </w:numPr>
        <w:spacing w:before="0" w:after="0"/>
        <w:contextualSpacing/>
        <w:rPr>
          <w:sz w:val="24"/>
          <w:szCs w:val="24"/>
        </w:rPr>
      </w:pPr>
      <w:r>
        <w:rPr/>
        <w:t>Primarily office-based with frequent field visits.</w:t>
      </w:r>
    </w:p>
    <w:p>
      <w:pPr>
        <w:pStyle w:val="ListParagraph"/>
        <w:numPr>
          <w:ilvl w:val="0"/>
          <w:numId w:val="1"/>
        </w:numPr>
        <w:spacing w:before="0" w:after="0"/>
        <w:contextualSpacing/>
        <w:rPr/>
      </w:pPr>
      <w:r>
        <w:rPr/>
        <w:t>Will require occasional evening or weekend work as manager for emergencies.</w:t>
      </w:r>
    </w:p>
    <w:p>
      <w:pPr>
        <w:pStyle w:val="ListParagraph"/>
        <w:numPr>
          <w:ilvl w:val="0"/>
          <w:numId w:val="1"/>
        </w:numPr>
        <w:spacing w:before="0" w:after="0"/>
        <w:contextualSpacing/>
        <w:rPr/>
      </w:pPr>
      <w:bookmarkStart w:id="0" w:name="_Int_nG7b4IxE"/>
      <w:r>
        <w:rPr/>
        <w:t>Must</w:t>
      </w:r>
      <w:bookmarkEnd w:id="0"/>
      <w:r>
        <w:rPr/>
        <w:t xml:space="preserve"> have computer skills and mechanical ability.</w:t>
      </w:r>
    </w:p>
    <w:p>
      <w:pPr>
        <w:pStyle w:val="ListParagraph"/>
        <w:numPr>
          <w:ilvl w:val="0"/>
          <w:numId w:val="1"/>
        </w:numPr>
        <w:spacing w:before="0" w:after="0"/>
        <w:contextualSpacing/>
        <w:rPr/>
      </w:pPr>
      <w:bookmarkStart w:id="1" w:name="_Int_xDpCbweO"/>
      <w:r>
        <w:rPr/>
        <w:t>Must</w:t>
      </w:r>
      <w:bookmarkEnd w:id="1"/>
      <w:r>
        <w:rPr/>
        <w:t xml:space="preserve"> have basic math skills.</w:t>
      </w:r>
    </w:p>
    <w:p>
      <w:pPr>
        <w:pStyle w:val="ListParagraph"/>
        <w:numPr>
          <w:ilvl w:val="0"/>
          <w:numId w:val="1"/>
        </w:numPr>
        <w:spacing w:before="0" w:after="0"/>
        <w:contextualSpacing/>
        <w:rPr/>
      </w:pPr>
      <w:r>
        <w:rPr/>
        <w:t>Must be very dependable and willing to work weekends, holidays, and overtime.</w:t>
      </w:r>
    </w:p>
    <w:p>
      <w:pPr>
        <w:pStyle w:val="ListParagraph"/>
        <w:numPr>
          <w:ilvl w:val="0"/>
          <w:numId w:val="1"/>
        </w:numPr>
        <w:spacing w:before="0" w:after="0"/>
        <w:contextualSpacing/>
        <w:rPr/>
      </w:pPr>
      <w:r>
        <w:rPr/>
        <w:t>Must be organized with attention to detail.</w:t>
      </w:r>
    </w:p>
    <w:p>
      <w:pPr>
        <w:pStyle w:val="ListParagraph"/>
        <w:numPr>
          <w:ilvl w:val="0"/>
          <w:numId w:val="1"/>
        </w:numPr>
        <w:spacing w:before="0" w:after="0"/>
        <w:contextualSpacing/>
        <w:rPr/>
      </w:pPr>
      <w:r>
        <w:rPr/>
        <w:t>Having a Class B Pennsylvania Water Treatment Plant Certification is preferred.</w:t>
      </w:r>
    </w:p>
    <w:p>
      <w:pPr>
        <w:pStyle w:val="ListParagraph"/>
        <w:numPr>
          <w:ilvl w:val="0"/>
          <w:numId w:val="1"/>
        </w:numPr>
        <w:spacing w:before="0" w:after="0"/>
        <w:contextualSpacing/>
        <w:rPr/>
      </w:pPr>
      <w:r>
        <w:rPr/>
        <w:t>Must maintain PA certification by satisfactorily completing 30 hours of PA DEP approved courses every 3 years.</w:t>
      </w:r>
    </w:p>
    <w:p>
      <w:pPr>
        <w:pStyle w:val="ListParagraph"/>
        <w:numPr>
          <w:ilvl w:val="0"/>
          <w:numId w:val="1"/>
        </w:numPr>
        <w:spacing w:before="0" w:after="0"/>
        <w:contextualSpacing/>
        <w:rPr/>
      </w:pPr>
      <w:r>
        <w:rPr/>
        <w:t>High School graduation is required.  College or technical school degree preferred.</w:t>
      </w:r>
    </w:p>
    <w:p>
      <w:pPr>
        <w:pStyle w:val="ListParagraph"/>
        <w:numPr>
          <w:ilvl w:val="0"/>
          <w:numId w:val="1"/>
        </w:numPr>
        <w:spacing w:before="0" w:after="0"/>
        <w:contextualSpacing/>
        <w:rPr/>
      </w:pPr>
      <w:r>
        <w:rPr/>
        <w:t>Must be able to lift 100 pounds.</w:t>
      </w:r>
    </w:p>
    <w:p>
      <w:pPr>
        <w:pStyle w:val="ListParagraph"/>
        <w:numPr>
          <w:ilvl w:val="0"/>
          <w:numId w:val="1"/>
        </w:numPr>
        <w:spacing w:before="0" w:after="0"/>
        <w:contextualSpacing/>
        <w:rPr/>
      </w:pPr>
      <w:r>
        <w:rPr/>
        <w:t>Must be able to walk up and down multiple flights of stairs numerous times a day.</w:t>
      </w:r>
    </w:p>
    <w:p>
      <w:pPr>
        <w:pStyle w:val="ListParagraph"/>
        <w:numPr>
          <w:ilvl w:val="0"/>
          <w:numId w:val="1"/>
        </w:numPr>
        <w:spacing w:before="0" w:after="0"/>
        <w:contextualSpacing/>
        <w:rPr/>
      </w:pPr>
      <w:r>
        <w:rPr/>
        <w:t>Previous laboratory experience is beneficial.</w:t>
      </w:r>
    </w:p>
    <w:p>
      <w:pPr>
        <w:pStyle w:val="ListParagraph"/>
        <w:numPr>
          <w:ilvl w:val="0"/>
          <w:numId w:val="1"/>
        </w:numPr>
        <w:spacing w:before="0" w:after="0"/>
        <w:contextualSpacing/>
        <w:rPr/>
      </w:pPr>
      <w:r>
        <w:rPr/>
        <w:t>Must pass drug and alcohol testing.</w:t>
      </w:r>
    </w:p>
    <w:sectPr>
      <w:type w:val="nextPage"/>
      <w:pgSz w:w="12240" w:h="15840"/>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ptos">
    <w:charset w:val="00"/>
    <w:family w:val="roman"/>
    <w:pitch w:val="variable"/>
  </w:font>
  <w:font w:name="Aptos Display">
    <w:charset w:val="00"/>
    <w:family w:val="roman"/>
    <w:pitch w:val="variable"/>
  </w:font>
  <w:font w:name="Liberation Sans">
    <w:altName w:val="Arial"/>
    <w:charset w:val="00"/>
    <w:family w:val="swiss"/>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kern w:val="2"/>
        <w:sz w:val="24"/>
        <w:szCs w:val="24"/>
        <w:lang w:val="en-US" w:eastAsia="en-US" w:bidi="ar-SA"/>
        <w14:ligatures w14:val="standardContextual"/>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76" w:before="0" w:after="160"/>
      <w:jc w:val="left"/>
    </w:pPr>
    <w:rPr>
      <w:rFonts w:ascii="Aptos" w:hAnsi="Aptos" w:eastAsia="Aptos" w:cs="" w:asciiTheme="minorHAnsi" w:cstheme="minorBidi" w:eastAsiaTheme="minorHAnsi" w:hAnsiTheme="minorHAnsi"/>
      <w:color w:val="auto"/>
      <w:kern w:val="2"/>
      <w:sz w:val="24"/>
      <w:szCs w:val="24"/>
      <w:lang w:val="en-US" w:eastAsia="en-US" w:bidi="ar-SA"/>
      <w14:ligatures w14:val="standardContextual"/>
    </w:rPr>
  </w:style>
  <w:style w:type="paragraph" w:styleId="Heading1">
    <w:name w:val="Heading 1"/>
    <w:basedOn w:val="Normal"/>
    <w:next w:val="Normal"/>
    <w:link w:val="Heading1Char"/>
    <w:uiPriority w:val="9"/>
    <w:qFormat/>
    <w:rsid w:val="00da4b36"/>
    <w:pPr>
      <w:keepNext w:val="true"/>
      <w:keepLines/>
      <w:spacing w:before="360" w:after="80"/>
      <w:outlineLvl w:val="0"/>
    </w:pPr>
    <w:rPr>
      <w:rFonts w:ascii="Aptos Display" w:hAnsi="Aptos Display" w:eastAsia="" w:cs="" w:asciiTheme="majorHAnsi" w:cstheme="majorBid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da4b36"/>
    <w:pPr>
      <w:keepNext w:val="true"/>
      <w:keepLines/>
      <w:spacing w:before="160" w:after="80"/>
      <w:outlineLvl w:val="1"/>
    </w:pPr>
    <w:rPr>
      <w:rFonts w:ascii="Aptos Display" w:hAnsi="Aptos Display" w:eastAsia="" w:cs="" w:asciiTheme="majorHAnsi" w:cstheme="majorBid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da4b36"/>
    <w:pPr>
      <w:keepNext w:val="true"/>
      <w:keepLines/>
      <w:spacing w:before="160" w:after="80"/>
      <w:outlineLvl w:val="2"/>
    </w:pPr>
    <w:rPr>
      <w:rFonts w:eastAsia="" w:cs="" w:cstheme="majorBidi" w:eastAsiaTheme="majorEastAsia"/>
      <w:color w:val="0F4761" w:themeColor="accent1" w:themeShade="bf"/>
      <w:sz w:val="28"/>
      <w:szCs w:val="28"/>
    </w:rPr>
  </w:style>
  <w:style w:type="paragraph" w:styleId="Heading4">
    <w:name w:val="Heading 4"/>
    <w:basedOn w:val="Normal"/>
    <w:next w:val="Normal"/>
    <w:link w:val="Heading4Char"/>
    <w:uiPriority w:val="9"/>
    <w:semiHidden/>
    <w:unhideWhenUsed/>
    <w:qFormat/>
    <w:rsid w:val="00da4b36"/>
    <w:pPr>
      <w:keepNext w:val="true"/>
      <w:keepLines/>
      <w:spacing w:before="80" w:after="40"/>
      <w:outlineLvl w:val="3"/>
    </w:pPr>
    <w:rPr>
      <w:rFonts w:eastAsia="" w:cs="" w:cstheme="majorBidi" w:eastAsiaTheme="majorEastAsia"/>
      <w:i/>
      <w:iCs/>
      <w:color w:val="0F4761" w:themeColor="accent1" w:themeShade="bf"/>
    </w:rPr>
  </w:style>
  <w:style w:type="paragraph" w:styleId="Heading5">
    <w:name w:val="Heading 5"/>
    <w:basedOn w:val="Normal"/>
    <w:next w:val="Normal"/>
    <w:link w:val="Heading5Char"/>
    <w:uiPriority w:val="9"/>
    <w:semiHidden/>
    <w:unhideWhenUsed/>
    <w:qFormat/>
    <w:rsid w:val="00da4b36"/>
    <w:pPr>
      <w:keepNext w:val="true"/>
      <w:keepLines/>
      <w:spacing w:before="80" w:after="40"/>
      <w:outlineLvl w:val="4"/>
    </w:pPr>
    <w:rPr>
      <w:rFonts w:eastAsia="" w:cs="" w:cstheme="majorBidi" w:eastAsiaTheme="majorEastAsia"/>
      <w:color w:val="0F4761" w:themeColor="accent1" w:themeShade="bf"/>
    </w:rPr>
  </w:style>
  <w:style w:type="paragraph" w:styleId="Heading6">
    <w:name w:val="Heading 6"/>
    <w:basedOn w:val="Normal"/>
    <w:next w:val="Normal"/>
    <w:link w:val="Heading6Char"/>
    <w:uiPriority w:val="9"/>
    <w:semiHidden/>
    <w:unhideWhenUsed/>
    <w:qFormat/>
    <w:rsid w:val="00da4b36"/>
    <w:pPr>
      <w:keepNext w:val="true"/>
      <w:keepLines/>
      <w:spacing w:before="40" w:after="0"/>
      <w:outlineLvl w:val="5"/>
    </w:pPr>
    <w:rPr>
      <w:rFonts w:eastAsia="" w:cs="" w:cstheme="majorBidi" w:eastAsiaTheme="majorEastAsia"/>
      <w:i/>
      <w:iCs/>
      <w:color w:val="595959" w:themeColor="text1" w:themeTint="a6"/>
    </w:rPr>
  </w:style>
  <w:style w:type="paragraph" w:styleId="Heading7">
    <w:name w:val="Heading 7"/>
    <w:basedOn w:val="Normal"/>
    <w:next w:val="Normal"/>
    <w:link w:val="Heading7Char"/>
    <w:uiPriority w:val="9"/>
    <w:semiHidden/>
    <w:unhideWhenUsed/>
    <w:qFormat/>
    <w:rsid w:val="00da4b36"/>
    <w:pPr>
      <w:keepNext w:val="true"/>
      <w:keepLines/>
      <w:spacing w:before="40" w:after="0"/>
      <w:outlineLvl w:val="6"/>
    </w:pPr>
    <w:rPr>
      <w:rFonts w:eastAsia="" w:cs="" w:cstheme="majorBidi" w:eastAsiaTheme="majorEastAsia"/>
      <w:color w:val="595959" w:themeColor="text1" w:themeTint="a6"/>
    </w:rPr>
  </w:style>
  <w:style w:type="paragraph" w:styleId="Heading8">
    <w:name w:val="Heading 8"/>
    <w:basedOn w:val="Normal"/>
    <w:next w:val="Normal"/>
    <w:link w:val="Heading8Char"/>
    <w:uiPriority w:val="9"/>
    <w:semiHidden/>
    <w:unhideWhenUsed/>
    <w:qFormat/>
    <w:rsid w:val="00da4b36"/>
    <w:pPr>
      <w:keepNext w:val="true"/>
      <w:keepLines/>
      <w:spacing w:before="0" w:after="0"/>
      <w:outlineLvl w:val="7"/>
    </w:pPr>
    <w:rPr>
      <w:rFonts w:eastAsia="" w:cs="" w:cstheme="majorBidi" w:eastAsiaTheme="majorEastAsia"/>
      <w:i/>
      <w:iCs/>
      <w:color w:val="272727" w:themeColor="text1" w:themeTint="d8"/>
    </w:rPr>
  </w:style>
  <w:style w:type="paragraph" w:styleId="Heading9">
    <w:name w:val="Heading 9"/>
    <w:basedOn w:val="Normal"/>
    <w:next w:val="Normal"/>
    <w:link w:val="Heading9Char"/>
    <w:uiPriority w:val="9"/>
    <w:semiHidden/>
    <w:unhideWhenUsed/>
    <w:qFormat/>
    <w:rsid w:val="00da4b36"/>
    <w:pPr>
      <w:keepNext w:val="true"/>
      <w:keepLines/>
      <w:spacing w:before="0" w:after="0"/>
      <w:outlineLvl w:val="8"/>
    </w:pPr>
    <w:rPr>
      <w:rFonts w:eastAsia="" w:cs="" w:cstheme="majorBidi" w:eastAsiaTheme="majorEastAsia"/>
      <w:color w:val="272727" w:themeColor="text1" w:themeTint="d8"/>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da4b36"/>
    <w:rPr>
      <w:rFonts w:ascii="Aptos Display" w:hAnsi="Aptos Display" w:eastAsia="" w:cs="" w:asciiTheme="majorHAnsi" w:cstheme="majorBidi" w:eastAsiaTheme="majorEastAsia" w:hAnsiTheme="majorHAnsi"/>
      <w:color w:val="0F4761" w:themeColor="accent1" w:themeShade="bf"/>
      <w:sz w:val="40"/>
      <w:szCs w:val="40"/>
    </w:rPr>
  </w:style>
  <w:style w:type="character" w:styleId="Heading2Char" w:customStyle="1">
    <w:name w:val="Heading 2 Char"/>
    <w:basedOn w:val="DefaultParagraphFont"/>
    <w:link w:val="Heading2"/>
    <w:uiPriority w:val="9"/>
    <w:semiHidden/>
    <w:qFormat/>
    <w:rsid w:val="00da4b36"/>
    <w:rPr>
      <w:rFonts w:ascii="Aptos Display" w:hAnsi="Aptos Display" w:eastAsia="" w:cs="" w:asciiTheme="majorHAnsi" w:cstheme="majorBidi" w:eastAsiaTheme="majorEastAsia" w:hAnsiTheme="majorHAnsi"/>
      <w:color w:val="0F4761" w:themeColor="accent1" w:themeShade="bf"/>
      <w:sz w:val="32"/>
      <w:szCs w:val="32"/>
    </w:rPr>
  </w:style>
  <w:style w:type="character" w:styleId="Heading3Char" w:customStyle="1">
    <w:name w:val="Heading 3 Char"/>
    <w:basedOn w:val="DefaultParagraphFont"/>
    <w:link w:val="Heading3"/>
    <w:uiPriority w:val="9"/>
    <w:semiHidden/>
    <w:qFormat/>
    <w:rsid w:val="00da4b36"/>
    <w:rPr>
      <w:rFonts w:eastAsia="" w:cs="" w:cstheme="majorBidi" w:eastAsiaTheme="majorEastAsia"/>
      <w:color w:val="0F4761" w:themeColor="accent1" w:themeShade="bf"/>
      <w:sz w:val="28"/>
      <w:szCs w:val="28"/>
    </w:rPr>
  </w:style>
  <w:style w:type="character" w:styleId="Heading4Char" w:customStyle="1">
    <w:name w:val="Heading 4 Char"/>
    <w:basedOn w:val="DefaultParagraphFont"/>
    <w:link w:val="Heading4"/>
    <w:uiPriority w:val="9"/>
    <w:semiHidden/>
    <w:qFormat/>
    <w:rsid w:val="00da4b36"/>
    <w:rPr>
      <w:rFonts w:eastAsia="" w:cs="" w:cstheme="majorBidi" w:eastAsiaTheme="majorEastAsia"/>
      <w:i/>
      <w:iCs/>
      <w:color w:val="0F4761" w:themeColor="accent1" w:themeShade="bf"/>
    </w:rPr>
  </w:style>
  <w:style w:type="character" w:styleId="Heading5Char" w:customStyle="1">
    <w:name w:val="Heading 5 Char"/>
    <w:basedOn w:val="DefaultParagraphFont"/>
    <w:link w:val="Heading5"/>
    <w:uiPriority w:val="9"/>
    <w:semiHidden/>
    <w:qFormat/>
    <w:rsid w:val="00da4b36"/>
    <w:rPr>
      <w:rFonts w:eastAsia="" w:cs="" w:cstheme="majorBidi" w:eastAsiaTheme="majorEastAsia"/>
      <w:color w:val="0F4761" w:themeColor="accent1" w:themeShade="bf"/>
    </w:rPr>
  </w:style>
  <w:style w:type="character" w:styleId="Heading6Char" w:customStyle="1">
    <w:name w:val="Heading 6 Char"/>
    <w:basedOn w:val="DefaultParagraphFont"/>
    <w:link w:val="Heading6"/>
    <w:uiPriority w:val="9"/>
    <w:semiHidden/>
    <w:qFormat/>
    <w:rsid w:val="00da4b36"/>
    <w:rPr>
      <w:rFonts w:eastAsia="" w:cs="" w:cstheme="majorBidi" w:eastAsiaTheme="majorEastAsia"/>
      <w:i/>
      <w:iCs/>
      <w:color w:val="595959" w:themeColor="text1" w:themeTint="a6"/>
    </w:rPr>
  </w:style>
  <w:style w:type="character" w:styleId="Heading7Char" w:customStyle="1">
    <w:name w:val="Heading 7 Char"/>
    <w:basedOn w:val="DefaultParagraphFont"/>
    <w:link w:val="Heading7"/>
    <w:uiPriority w:val="9"/>
    <w:semiHidden/>
    <w:qFormat/>
    <w:rsid w:val="00da4b36"/>
    <w:rPr>
      <w:rFonts w:eastAsia="" w:cs="" w:cstheme="majorBidi" w:eastAsiaTheme="majorEastAsia"/>
      <w:color w:val="595959" w:themeColor="text1" w:themeTint="a6"/>
    </w:rPr>
  </w:style>
  <w:style w:type="character" w:styleId="Heading8Char" w:customStyle="1">
    <w:name w:val="Heading 8 Char"/>
    <w:basedOn w:val="DefaultParagraphFont"/>
    <w:link w:val="Heading8"/>
    <w:uiPriority w:val="9"/>
    <w:semiHidden/>
    <w:qFormat/>
    <w:rsid w:val="00da4b36"/>
    <w:rPr>
      <w:rFonts w:eastAsia="" w:cs="" w:cstheme="majorBidi" w:eastAsiaTheme="majorEastAsia"/>
      <w:i/>
      <w:iCs/>
      <w:color w:val="272727" w:themeColor="text1" w:themeTint="d8"/>
    </w:rPr>
  </w:style>
  <w:style w:type="character" w:styleId="Heading9Char" w:customStyle="1">
    <w:name w:val="Heading 9 Char"/>
    <w:basedOn w:val="DefaultParagraphFont"/>
    <w:link w:val="Heading9"/>
    <w:uiPriority w:val="9"/>
    <w:semiHidden/>
    <w:qFormat/>
    <w:rsid w:val="00da4b36"/>
    <w:rPr>
      <w:rFonts w:eastAsia="" w:cs="" w:cstheme="majorBidi" w:eastAsiaTheme="majorEastAsia"/>
      <w:color w:val="272727" w:themeColor="text1" w:themeTint="d8"/>
    </w:rPr>
  </w:style>
  <w:style w:type="character" w:styleId="TitleChar" w:customStyle="1">
    <w:name w:val="Title Char"/>
    <w:basedOn w:val="DefaultParagraphFont"/>
    <w:link w:val="Title"/>
    <w:uiPriority w:val="10"/>
    <w:qFormat/>
    <w:rsid w:val="00da4b36"/>
    <w:rPr>
      <w:rFonts w:ascii="Aptos Display" w:hAnsi="Aptos Display"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da4b36"/>
    <w:rPr>
      <w:rFonts w:eastAsia="" w:cs="" w:cstheme="majorBidi" w:eastAsiaTheme="majorEastAsia"/>
      <w:color w:val="595959" w:themeColor="text1" w:themeTint="a6"/>
      <w:spacing w:val="15"/>
      <w:sz w:val="28"/>
      <w:szCs w:val="28"/>
    </w:rPr>
  </w:style>
  <w:style w:type="character" w:styleId="QuoteChar" w:customStyle="1">
    <w:name w:val="Quote Char"/>
    <w:basedOn w:val="DefaultParagraphFont"/>
    <w:link w:val="Quote"/>
    <w:uiPriority w:val="29"/>
    <w:qFormat/>
    <w:rsid w:val="00da4b36"/>
    <w:rPr>
      <w:i/>
      <w:iCs/>
      <w:color w:val="404040" w:themeColor="text1" w:themeTint="bf"/>
    </w:rPr>
  </w:style>
  <w:style w:type="character" w:styleId="IntenseEmphasis">
    <w:name w:val="Intense Emphasis"/>
    <w:basedOn w:val="DefaultParagraphFont"/>
    <w:uiPriority w:val="21"/>
    <w:qFormat/>
    <w:rsid w:val="00da4b36"/>
    <w:rPr>
      <w:i/>
      <w:iCs/>
      <w:color w:val="0F4761" w:themeColor="accent1" w:themeShade="bf"/>
    </w:rPr>
  </w:style>
  <w:style w:type="character" w:styleId="IntenseQuoteChar" w:customStyle="1">
    <w:name w:val="Intense Quote Char"/>
    <w:basedOn w:val="DefaultParagraphFont"/>
    <w:link w:val="IntenseQuote"/>
    <w:uiPriority w:val="30"/>
    <w:qFormat/>
    <w:rsid w:val="00da4b36"/>
    <w:rPr>
      <w:i/>
      <w:iCs/>
      <w:color w:val="0F4761" w:themeColor="accent1" w:themeShade="bf"/>
    </w:rPr>
  </w:style>
  <w:style w:type="character" w:styleId="IntenseReference">
    <w:name w:val="Intense Reference"/>
    <w:basedOn w:val="DefaultParagraphFont"/>
    <w:uiPriority w:val="32"/>
    <w:qFormat/>
    <w:rsid w:val="00da4b36"/>
    <w:rPr>
      <w:b/>
      <w:bCs/>
      <w:smallCaps/>
      <w:color w:val="0F4761" w:themeColor="accent1" w:themeShade="bf"/>
      <w:spacing w:val="5"/>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Title">
    <w:name w:val="Title"/>
    <w:basedOn w:val="Normal"/>
    <w:next w:val="Normal"/>
    <w:link w:val="TitleChar"/>
    <w:uiPriority w:val="10"/>
    <w:qFormat/>
    <w:rsid w:val="00da4b36"/>
    <w:pPr>
      <w:spacing w:lineRule="auto" w:line="240"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da4b36"/>
    <w:pPr/>
    <w:rPr>
      <w:rFonts w:eastAsia="" w:cs="" w:cstheme="majorBidi" w:eastAsiaTheme="majorEastAsia"/>
      <w:color w:val="595959" w:themeColor="text1" w:themeTint="a6"/>
      <w:spacing w:val="15"/>
      <w:sz w:val="28"/>
      <w:szCs w:val="28"/>
    </w:rPr>
  </w:style>
  <w:style w:type="paragraph" w:styleId="Quote">
    <w:name w:val="Quote"/>
    <w:basedOn w:val="Normal"/>
    <w:next w:val="Normal"/>
    <w:link w:val="QuoteChar"/>
    <w:uiPriority w:val="29"/>
    <w:qFormat/>
    <w:rsid w:val="00da4b36"/>
    <w:pPr>
      <w:spacing w:before="160" w:after="160"/>
      <w:jc w:val="center"/>
    </w:pPr>
    <w:rPr>
      <w:i/>
      <w:iCs/>
      <w:color w:val="404040" w:themeColor="text1" w:themeTint="bf"/>
    </w:rPr>
  </w:style>
  <w:style w:type="paragraph" w:styleId="ListParagraph">
    <w:name w:val="List Paragraph"/>
    <w:basedOn w:val="Normal"/>
    <w:uiPriority w:val="34"/>
    <w:qFormat/>
    <w:rsid w:val="00da4b36"/>
    <w:pPr>
      <w:spacing w:before="0" w:after="160"/>
      <w:ind w:left="720" w:hanging="0"/>
      <w:contextualSpacing/>
    </w:pPr>
    <w:rPr/>
  </w:style>
  <w:style w:type="paragraph" w:styleId="IntenseQuote">
    <w:name w:val="Intense Quote"/>
    <w:basedOn w:val="Normal"/>
    <w:next w:val="Normal"/>
    <w:link w:val="IntenseQuoteChar"/>
    <w:uiPriority w:val="30"/>
    <w:qFormat/>
    <w:rsid w:val="00da4b36"/>
    <w:pPr>
      <w:pBdr>
        <w:top w:val="single" w:sz="4" w:space="10" w:color="0F4761"/>
        <w:bottom w:val="single" w:sz="4" w:space="10" w:color="0F4761"/>
      </w:pBdr>
      <w:spacing w:before="360" w:after="360"/>
      <w:ind w:left="864" w:right="864" w:hanging="0"/>
      <w:jc w:val="center"/>
    </w:pPr>
    <w:rPr>
      <w:i/>
      <w:iCs/>
      <w:color w:val="0F4761" w:themeColor="accent1" w:themeShade="bf"/>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F98CBE-D5C6-4615-98F5-E582FE5FA1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Neat_Office/6.2.8.2$Windows_x86 LibreOffice_project/</Application>
  <Pages>3</Pages>
  <Words>613</Words>
  <Characters>3669</Characters>
  <CharactersWithSpaces>4193</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2025-10-29T14:09:00Z</dcterms:created>
  <dc:creator>Kelly Berfield</dc:creator>
  <dc:description/>
  <dc:language>en-US</dc:language>
  <cp:lastModifiedBy>Guest User</cp:lastModifiedBy>
  <cp:lastPrinted>2025-10-29T16:44:00Z</cp:lastPrinted>
  <dcterms:modified xsi:type="dcterms:W3CDTF">2025-10-30T21:50:20Z</dcterms:modified>
  <cp:revision>95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